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13" w:rsidRPr="00060B00" w:rsidRDefault="004767AF" w:rsidP="00B90513">
      <w:pPr>
        <w:pStyle w:val="11"/>
        <w:tabs>
          <w:tab w:val="left" w:pos="3990"/>
        </w:tabs>
        <w:ind w:left="0" w:right="-1"/>
        <w:rPr>
          <w:color w:val="FF0000"/>
        </w:rPr>
      </w:pPr>
      <w:r>
        <w:rPr>
          <w:color w:val="FF0000"/>
        </w:rPr>
        <w:t xml:space="preserve">  </w:t>
      </w:r>
    </w:p>
    <w:p w:rsidR="00B90513" w:rsidRPr="00060B00" w:rsidRDefault="00B90513" w:rsidP="00B90513">
      <w:pPr>
        <w:ind w:right="-1" w:firstLine="709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752475" cy="911117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187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513" w:rsidRDefault="00B90513" w:rsidP="00B90513">
      <w:pPr>
        <w:ind w:right="-1" w:firstLine="709"/>
        <w:jc w:val="center"/>
        <w:rPr>
          <w:b/>
          <w:sz w:val="24"/>
          <w:szCs w:val="24"/>
        </w:rPr>
      </w:pPr>
    </w:p>
    <w:p w:rsidR="00B90513" w:rsidRPr="00FF0FDD" w:rsidRDefault="00B90513" w:rsidP="00B90513">
      <w:pPr>
        <w:jc w:val="center"/>
        <w:rPr>
          <w:sz w:val="24"/>
          <w:szCs w:val="24"/>
        </w:rPr>
      </w:pPr>
      <w:r w:rsidRPr="00FF0FDD">
        <w:rPr>
          <w:kern w:val="2"/>
          <w:sz w:val="24"/>
          <w:szCs w:val="24"/>
        </w:rPr>
        <w:t>СОБРАНИЕ ДЕПУТАТОВ МЕЖЕВСКОГО МУНИЦИПАЛЬНОГО РАЙОНА</w:t>
      </w:r>
    </w:p>
    <w:p w:rsidR="00B90513" w:rsidRPr="00FF0FDD" w:rsidRDefault="00B90513" w:rsidP="00B90513">
      <w:pPr>
        <w:ind w:right="-1" w:firstLine="709"/>
        <w:jc w:val="center"/>
        <w:rPr>
          <w:kern w:val="2"/>
          <w:sz w:val="24"/>
          <w:szCs w:val="24"/>
        </w:rPr>
      </w:pPr>
      <w:r w:rsidRPr="00FF0FDD">
        <w:rPr>
          <w:kern w:val="2"/>
          <w:sz w:val="24"/>
          <w:szCs w:val="24"/>
        </w:rPr>
        <w:t>( пятого  созыва)</w:t>
      </w:r>
    </w:p>
    <w:p w:rsidR="00B90513" w:rsidRPr="00FF0FDD" w:rsidRDefault="00B90513" w:rsidP="00B90513">
      <w:pPr>
        <w:ind w:right="-1" w:firstLine="709"/>
        <w:jc w:val="center"/>
        <w:rPr>
          <w:sz w:val="24"/>
          <w:szCs w:val="24"/>
        </w:rPr>
      </w:pPr>
    </w:p>
    <w:p w:rsidR="00B90513" w:rsidRDefault="00B90513" w:rsidP="00B90513">
      <w:pPr>
        <w:ind w:right="-1"/>
        <w:rPr>
          <w:b/>
          <w:sz w:val="24"/>
          <w:szCs w:val="24"/>
        </w:rPr>
      </w:pPr>
      <w:r w:rsidRPr="00060B00">
        <w:rPr>
          <w:b/>
          <w:sz w:val="24"/>
          <w:szCs w:val="24"/>
        </w:rPr>
        <w:t xml:space="preserve">                                                               </w:t>
      </w:r>
      <w:r>
        <w:rPr>
          <w:b/>
          <w:sz w:val="24"/>
          <w:szCs w:val="24"/>
        </w:rPr>
        <w:t xml:space="preserve">        </w:t>
      </w:r>
      <w:r w:rsidRPr="00060B00">
        <w:rPr>
          <w:b/>
          <w:sz w:val="24"/>
          <w:szCs w:val="24"/>
        </w:rPr>
        <w:t xml:space="preserve">  РЕШЕНИЕ </w:t>
      </w:r>
    </w:p>
    <w:p w:rsidR="00B90513" w:rsidRPr="00060B00" w:rsidRDefault="00B90513" w:rsidP="00B90513">
      <w:pPr>
        <w:ind w:right="-1"/>
        <w:rPr>
          <w:b/>
          <w:sz w:val="24"/>
          <w:szCs w:val="24"/>
        </w:rPr>
      </w:pPr>
    </w:p>
    <w:p w:rsidR="00B90513" w:rsidRDefault="00B90513" w:rsidP="00B90513">
      <w:pPr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>еоргиевское</w:t>
      </w:r>
    </w:p>
    <w:p w:rsidR="00B90513" w:rsidRDefault="00B90513" w:rsidP="00B90513">
      <w:pPr>
        <w:ind w:right="-1"/>
        <w:jc w:val="center"/>
        <w:rPr>
          <w:b/>
          <w:sz w:val="24"/>
          <w:szCs w:val="24"/>
        </w:rPr>
      </w:pPr>
    </w:p>
    <w:p w:rsidR="00B90513" w:rsidRDefault="00B90513" w:rsidP="00B90513">
      <w:pPr>
        <w:pStyle w:val="a6"/>
        <w:jc w:val="center"/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 xml:space="preserve">                    </w:t>
      </w:r>
      <w:r w:rsidRPr="00FF0FDD">
        <w:rPr>
          <w:kern w:val="24"/>
          <w:sz w:val="24"/>
          <w:szCs w:val="24"/>
        </w:rPr>
        <w:t xml:space="preserve">от  </w:t>
      </w:r>
      <w:r>
        <w:rPr>
          <w:kern w:val="24"/>
          <w:sz w:val="24"/>
          <w:szCs w:val="24"/>
        </w:rPr>
        <w:t xml:space="preserve">     25 ноября   </w:t>
      </w:r>
      <w:r w:rsidRPr="00FF0FDD">
        <w:rPr>
          <w:kern w:val="24"/>
          <w:sz w:val="24"/>
          <w:szCs w:val="24"/>
        </w:rPr>
        <w:t xml:space="preserve">  201</w:t>
      </w:r>
      <w:r>
        <w:rPr>
          <w:kern w:val="24"/>
          <w:sz w:val="24"/>
          <w:szCs w:val="24"/>
        </w:rPr>
        <w:t>9</w:t>
      </w:r>
      <w:r w:rsidRPr="00FF0FDD">
        <w:rPr>
          <w:kern w:val="24"/>
          <w:sz w:val="24"/>
          <w:szCs w:val="24"/>
        </w:rPr>
        <w:t xml:space="preserve"> года     </w:t>
      </w:r>
      <w:r>
        <w:rPr>
          <w:kern w:val="24"/>
          <w:sz w:val="24"/>
          <w:szCs w:val="24"/>
        </w:rPr>
        <w:t xml:space="preserve"> №  </w:t>
      </w:r>
      <w:r w:rsidR="000E3837">
        <w:rPr>
          <w:kern w:val="24"/>
          <w:sz w:val="24"/>
          <w:szCs w:val="24"/>
        </w:rPr>
        <w:t>357</w:t>
      </w:r>
    </w:p>
    <w:p w:rsidR="00B90513" w:rsidRPr="00FF0FDD" w:rsidRDefault="00B90513" w:rsidP="00B90513">
      <w:pPr>
        <w:pStyle w:val="a6"/>
        <w:jc w:val="center"/>
        <w:rPr>
          <w:kern w:val="24"/>
          <w:sz w:val="24"/>
          <w:szCs w:val="24"/>
        </w:rPr>
      </w:pPr>
    </w:p>
    <w:p w:rsidR="00B90513" w:rsidRDefault="00B90513" w:rsidP="00B905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 и дополнений в решение Собрания депутатов  Межевского района</w:t>
      </w:r>
      <w:r w:rsidR="00E60C46">
        <w:rPr>
          <w:rFonts w:ascii="Times New Roman" w:hAnsi="Times New Roman" w:cs="Times New Roman"/>
          <w:sz w:val="24"/>
          <w:szCs w:val="24"/>
        </w:rPr>
        <w:t xml:space="preserve"> № 190 от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347B8">
        <w:rPr>
          <w:rFonts w:ascii="Times New Roman" w:hAnsi="Times New Roman" w:cs="Times New Roman"/>
          <w:sz w:val="24"/>
          <w:szCs w:val="24"/>
        </w:rPr>
        <w:t>13 июля 2007 года  «Об утверждении Положения о порядке предоставления материальной помощи гражданам, находящимся в трудной жизненной ситуации»</w:t>
      </w:r>
    </w:p>
    <w:p w:rsidR="00B90513" w:rsidRDefault="00B90513" w:rsidP="00B90513">
      <w:pPr>
        <w:jc w:val="center"/>
      </w:pPr>
    </w:p>
    <w:p w:rsidR="00B90513" w:rsidRPr="002A03D8" w:rsidRDefault="00B90513" w:rsidP="00B90513">
      <w:pPr>
        <w:rPr>
          <w:sz w:val="24"/>
          <w:szCs w:val="24"/>
        </w:rPr>
      </w:pPr>
      <w:r>
        <w:tab/>
      </w:r>
    </w:p>
    <w:p w:rsidR="00B90513" w:rsidRPr="006A7A4B" w:rsidRDefault="00B90513" w:rsidP="00B90513">
      <w:pPr>
        <w:pStyle w:val="a8"/>
        <w:ind w:firstLine="708"/>
        <w:jc w:val="both"/>
        <w:rPr>
          <w:sz w:val="24"/>
          <w:szCs w:val="24"/>
        </w:rPr>
      </w:pPr>
      <w:bookmarkStart w:id="0" w:name="_GoBack"/>
      <w:bookmarkEnd w:id="0"/>
      <w:r w:rsidRPr="00EE1B34">
        <w:rPr>
          <w:sz w:val="24"/>
          <w:szCs w:val="24"/>
        </w:rPr>
        <w:t xml:space="preserve">В </w:t>
      </w:r>
      <w:r w:rsidR="00E60C46">
        <w:rPr>
          <w:sz w:val="24"/>
          <w:szCs w:val="24"/>
        </w:rPr>
        <w:t>целях приведения нормативного правового акта в соответствие с действующим законодательством</w:t>
      </w:r>
      <w:r>
        <w:rPr>
          <w:sz w:val="24"/>
          <w:szCs w:val="24"/>
        </w:rPr>
        <w:t xml:space="preserve">  </w:t>
      </w:r>
    </w:p>
    <w:p w:rsidR="00B90513" w:rsidRDefault="00B90513" w:rsidP="00B90513">
      <w:pPr>
        <w:pStyle w:val="a8"/>
        <w:ind w:left="708" w:firstLine="708"/>
        <w:jc w:val="both"/>
        <w:rPr>
          <w:sz w:val="24"/>
          <w:szCs w:val="24"/>
        </w:rPr>
      </w:pPr>
      <w:r w:rsidRPr="002A03D8">
        <w:rPr>
          <w:b/>
          <w:sz w:val="24"/>
          <w:szCs w:val="24"/>
        </w:rPr>
        <w:t>Собрание депутатов  решило</w:t>
      </w:r>
      <w:r w:rsidR="000E3837">
        <w:rPr>
          <w:sz w:val="24"/>
          <w:szCs w:val="24"/>
        </w:rPr>
        <w:t>:</w:t>
      </w:r>
    </w:p>
    <w:p w:rsidR="00B90513" w:rsidRDefault="00E60C46" w:rsidP="00E60C46">
      <w:pPr>
        <w:pStyle w:val="a8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1.Внести  в Положение о порядке предоставления материальной помощи гражданам, находящимся в трудной жизненной ситуации, утвержденное решением Собрания депутатов №  190 от 13 июля 2007 года следующие изменения</w:t>
      </w:r>
      <w:proofErr w:type="gramStart"/>
      <w:r>
        <w:rPr>
          <w:sz w:val="24"/>
          <w:szCs w:val="24"/>
        </w:rPr>
        <w:t xml:space="preserve"> :</w:t>
      </w:r>
      <w:proofErr w:type="gramEnd"/>
    </w:p>
    <w:p w:rsidR="00E60C46" w:rsidRDefault="00E60C46" w:rsidP="00E60C46">
      <w:pPr>
        <w:pStyle w:val="a8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  пункт 2.3 статьи  2 изложить в следующей редакции</w:t>
      </w:r>
    </w:p>
    <w:p w:rsidR="00E60C46" w:rsidRDefault="00E60C46" w:rsidP="00E60C46">
      <w:pPr>
        <w:pStyle w:val="a8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« 2.3 Расходы по оказанию материальной помощи проводить через бухгалтерию администрации Межевского муниципального района  согласно бюджетной классификации расходов».</w:t>
      </w:r>
    </w:p>
    <w:p w:rsidR="00B90513" w:rsidRPr="00D4216E" w:rsidRDefault="00B90513" w:rsidP="00B90513">
      <w:pPr>
        <w:pStyle w:val="a8"/>
        <w:spacing w:after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D4216E">
        <w:rPr>
          <w:sz w:val="24"/>
          <w:szCs w:val="24"/>
        </w:rPr>
        <w:t xml:space="preserve"> </w:t>
      </w:r>
    </w:p>
    <w:p w:rsidR="00B90513" w:rsidRPr="00631E09" w:rsidRDefault="00B90513" w:rsidP="00B90513">
      <w:pPr>
        <w:pStyle w:val="a5"/>
        <w:ind w:firstLine="0"/>
        <w:jc w:val="both"/>
        <w:rPr>
          <w:sz w:val="24"/>
          <w:szCs w:val="24"/>
        </w:rPr>
      </w:pPr>
      <w:r w:rsidRPr="00631E09">
        <w:rPr>
          <w:sz w:val="24"/>
          <w:szCs w:val="24"/>
        </w:rPr>
        <w:t xml:space="preserve">       </w:t>
      </w:r>
      <w:r>
        <w:rPr>
          <w:sz w:val="24"/>
          <w:szCs w:val="24"/>
        </w:rPr>
        <w:t>2</w:t>
      </w:r>
      <w:r w:rsidRPr="00631E09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Pr="00631E09">
        <w:rPr>
          <w:sz w:val="24"/>
          <w:szCs w:val="24"/>
        </w:rPr>
        <w:t xml:space="preserve">Настоящее решение вступает в силу с момента </w:t>
      </w:r>
      <w:r w:rsidR="00453A87">
        <w:rPr>
          <w:sz w:val="24"/>
          <w:szCs w:val="24"/>
        </w:rPr>
        <w:t>официального опубликования</w:t>
      </w:r>
    </w:p>
    <w:p w:rsidR="00B90513" w:rsidRPr="00631E09" w:rsidRDefault="00B90513" w:rsidP="00B90513">
      <w:pPr>
        <w:pStyle w:val="a5"/>
        <w:ind w:firstLine="0"/>
        <w:jc w:val="both"/>
        <w:rPr>
          <w:sz w:val="24"/>
          <w:szCs w:val="24"/>
        </w:rPr>
      </w:pPr>
    </w:p>
    <w:p w:rsidR="00B90513" w:rsidRPr="00631E09" w:rsidRDefault="00B90513" w:rsidP="00B90513">
      <w:pPr>
        <w:pStyle w:val="a5"/>
        <w:ind w:firstLine="0"/>
        <w:jc w:val="both"/>
        <w:rPr>
          <w:sz w:val="24"/>
          <w:szCs w:val="24"/>
        </w:rPr>
      </w:pPr>
    </w:p>
    <w:p w:rsidR="00B90513" w:rsidRDefault="00B90513" w:rsidP="00B90513">
      <w:pPr>
        <w:pStyle w:val="a5"/>
        <w:ind w:firstLine="0"/>
        <w:jc w:val="both"/>
        <w:rPr>
          <w:i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B90513" w:rsidRPr="007E37BC" w:rsidTr="00DC66EA">
        <w:tc>
          <w:tcPr>
            <w:tcW w:w="4785" w:type="dxa"/>
          </w:tcPr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 депутатов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М.Н.Курашов</w:t>
            </w:r>
          </w:p>
        </w:tc>
        <w:tc>
          <w:tcPr>
            <w:tcW w:w="4786" w:type="dxa"/>
          </w:tcPr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Глава Межевского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А.А.Лобанов</w:t>
            </w:r>
          </w:p>
        </w:tc>
      </w:tr>
    </w:tbl>
    <w:p w:rsidR="00B90513" w:rsidRPr="009E305B" w:rsidRDefault="00B90513" w:rsidP="00B905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90513" w:rsidRPr="005862F2" w:rsidRDefault="003F1205" w:rsidP="003F1205">
      <w:pPr>
        <w:pStyle w:val="a3"/>
        <w:spacing w:before="0" w:beforeAutospacing="0" w:after="0" w:afterAutospacing="0"/>
        <w:jc w:val="right"/>
        <w:rPr>
          <w:szCs w:val="28"/>
        </w:rPr>
      </w:pPr>
      <w:r w:rsidRPr="005862F2">
        <w:rPr>
          <w:szCs w:val="28"/>
        </w:rPr>
        <w:t xml:space="preserve"> </w:t>
      </w:r>
    </w:p>
    <w:p w:rsidR="001D143F" w:rsidRDefault="00341860"/>
    <w:sectPr w:rsidR="001D143F" w:rsidSect="00FF11CF">
      <w:pgSz w:w="11906" w:h="16838"/>
      <w:pgMar w:top="1134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16E4A"/>
    <w:multiLevelType w:val="hybridMultilevel"/>
    <w:tmpl w:val="C7967782"/>
    <w:lvl w:ilvl="0" w:tplc="7F4289E6">
      <w:start w:val="1"/>
      <w:numFmt w:val="decimal"/>
      <w:lvlText w:val="%1."/>
      <w:lvlJc w:val="left"/>
      <w:pPr>
        <w:ind w:left="126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75AE6B2E"/>
    <w:multiLevelType w:val="hybridMultilevel"/>
    <w:tmpl w:val="001A5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B90513"/>
    <w:rsid w:val="00061A0E"/>
    <w:rsid w:val="000822B9"/>
    <w:rsid w:val="000B1AF7"/>
    <w:rsid w:val="000C0890"/>
    <w:rsid w:val="000E3837"/>
    <w:rsid w:val="0014103B"/>
    <w:rsid w:val="00186F67"/>
    <w:rsid w:val="00276B40"/>
    <w:rsid w:val="002E0841"/>
    <w:rsid w:val="00341860"/>
    <w:rsid w:val="003F1205"/>
    <w:rsid w:val="004027EC"/>
    <w:rsid w:val="004202EF"/>
    <w:rsid w:val="00453A87"/>
    <w:rsid w:val="004767AF"/>
    <w:rsid w:val="00494784"/>
    <w:rsid w:val="00596155"/>
    <w:rsid w:val="00704566"/>
    <w:rsid w:val="008D3FCC"/>
    <w:rsid w:val="00901607"/>
    <w:rsid w:val="009033F5"/>
    <w:rsid w:val="00950A1F"/>
    <w:rsid w:val="009B1181"/>
    <w:rsid w:val="009D25A9"/>
    <w:rsid w:val="00A0172B"/>
    <w:rsid w:val="00A13752"/>
    <w:rsid w:val="00AC5B0E"/>
    <w:rsid w:val="00AE3A88"/>
    <w:rsid w:val="00B30F68"/>
    <w:rsid w:val="00B66967"/>
    <w:rsid w:val="00B90513"/>
    <w:rsid w:val="00BE329D"/>
    <w:rsid w:val="00C816E7"/>
    <w:rsid w:val="00C83FF0"/>
    <w:rsid w:val="00C96008"/>
    <w:rsid w:val="00CE1055"/>
    <w:rsid w:val="00D347B8"/>
    <w:rsid w:val="00E60C46"/>
    <w:rsid w:val="00EB3F62"/>
    <w:rsid w:val="00EE1B34"/>
    <w:rsid w:val="00F7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905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051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rmal (Web)"/>
    <w:basedOn w:val="a"/>
    <w:unhideWhenUsed/>
    <w:rsid w:val="00B90513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4">
    <w:name w:val="Table Grid"/>
    <w:basedOn w:val="a1"/>
    <w:rsid w:val="00B90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B90513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  <w:lang w:eastAsia="ru-RU"/>
    </w:rPr>
  </w:style>
  <w:style w:type="paragraph" w:styleId="a5">
    <w:name w:val="List"/>
    <w:basedOn w:val="a"/>
    <w:rsid w:val="00B90513"/>
    <w:pPr>
      <w:ind w:left="283" w:hanging="283"/>
    </w:pPr>
  </w:style>
  <w:style w:type="paragraph" w:styleId="a6">
    <w:name w:val="Body Text"/>
    <w:basedOn w:val="a"/>
    <w:link w:val="a7"/>
    <w:rsid w:val="00B90513"/>
    <w:pPr>
      <w:spacing w:after="120"/>
    </w:pPr>
  </w:style>
  <w:style w:type="character" w:customStyle="1" w:styleId="a7">
    <w:name w:val="Основной текст Знак"/>
    <w:basedOn w:val="a0"/>
    <w:link w:val="a6"/>
    <w:rsid w:val="00B90513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 First Indent"/>
    <w:basedOn w:val="a6"/>
    <w:link w:val="a9"/>
    <w:rsid w:val="00B90513"/>
    <w:pPr>
      <w:ind w:firstLine="210"/>
    </w:pPr>
  </w:style>
  <w:style w:type="character" w:customStyle="1" w:styleId="a9">
    <w:name w:val="Красная строка Знак"/>
    <w:basedOn w:val="a7"/>
    <w:link w:val="a8"/>
    <w:rsid w:val="00B90513"/>
  </w:style>
  <w:style w:type="paragraph" w:customStyle="1" w:styleId="ConsPlusNormal">
    <w:name w:val="ConsPlusNormal"/>
    <w:rsid w:val="00B905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B9051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9051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05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10</cp:revision>
  <cp:lastPrinted>2019-11-26T07:05:00Z</cp:lastPrinted>
  <dcterms:created xsi:type="dcterms:W3CDTF">2019-11-19T08:06:00Z</dcterms:created>
  <dcterms:modified xsi:type="dcterms:W3CDTF">2019-11-26T07:41:00Z</dcterms:modified>
</cp:coreProperties>
</file>